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488F" w14:textId="51F7F215" w:rsidR="007C692F" w:rsidRDefault="007C692F" w:rsidP="00A91D99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15939">
        <w:rPr>
          <w:noProof/>
          <w:sz w:val="40"/>
          <w:szCs w:val="40"/>
        </w:rPr>
        <w:drawing>
          <wp:anchor distT="0" distB="0" distL="114300" distR="114300" simplePos="0" relativeHeight="251656704" behindDoc="0" locked="0" layoutInCell="1" allowOverlap="1" wp14:anchorId="607703EE" wp14:editId="0686E7EA">
            <wp:simplePos x="0" y="0"/>
            <wp:positionH relativeFrom="leftMargin">
              <wp:posOffset>28720</wp:posOffset>
            </wp:positionH>
            <wp:positionV relativeFrom="paragraph">
              <wp:posOffset>-795309</wp:posOffset>
            </wp:positionV>
            <wp:extent cx="1818695" cy="1266092"/>
            <wp:effectExtent l="0" t="0" r="0" b="0"/>
            <wp:wrapNone/>
            <wp:docPr id="1" name="Picture 1" descr="Continental Colony Elementary School /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inental Colony Elementary School / Over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95" cy="126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939">
        <w:rPr>
          <w:noProof/>
          <w:sz w:val="40"/>
          <w:szCs w:val="40"/>
        </w:rPr>
        <w:drawing>
          <wp:anchor distT="0" distB="0" distL="114300" distR="114300" simplePos="0" relativeHeight="251665920" behindDoc="0" locked="0" layoutInCell="1" allowOverlap="1" wp14:anchorId="5412E763" wp14:editId="47D3AAC6">
            <wp:simplePos x="0" y="0"/>
            <wp:positionH relativeFrom="margin">
              <wp:posOffset>886738</wp:posOffset>
            </wp:positionH>
            <wp:positionV relativeFrom="paragraph">
              <wp:posOffset>-777837</wp:posOffset>
            </wp:positionV>
            <wp:extent cx="1249378" cy="1226150"/>
            <wp:effectExtent l="0" t="0" r="0" b="0"/>
            <wp:wrapNone/>
            <wp:docPr id="5" name="Picture 5" descr="Logos and programme models - International Baccalaureate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s and programme models - International Baccalaureate®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78" cy="122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E6E31" w14:textId="40FD0DF7" w:rsidR="007C692F" w:rsidRDefault="007C692F" w:rsidP="00A91D99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kern w:val="0"/>
          <w:sz w:val="36"/>
          <w:szCs w:val="36"/>
          <w14:ligatures w14:val="none"/>
        </w:rPr>
      </w:pPr>
    </w:p>
    <w:p w14:paraId="7C78800B" w14:textId="1310ABE7" w:rsidR="00A91D99" w:rsidRPr="00415939" w:rsidRDefault="00A91D99" w:rsidP="00A91D99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15939">
        <w:rPr>
          <w:rFonts w:ascii="Century Gothic" w:eastAsia="Times New Roman" w:hAnsi="Century Gothic" w:cs="Times New Roman"/>
          <w:b/>
          <w:bCs/>
          <w:color w:val="000000"/>
          <w:kern w:val="0"/>
          <w:sz w:val="36"/>
          <w:szCs w:val="36"/>
          <w14:ligatures w14:val="none"/>
        </w:rPr>
        <w:t>Continental Colony Elementary School</w:t>
      </w:r>
    </w:p>
    <w:p w14:paraId="35D51CE9" w14:textId="3D555BCD" w:rsidR="00A91D99" w:rsidRDefault="00A91D99" w:rsidP="00A91D99">
      <w:pPr>
        <w:tabs>
          <w:tab w:val="center" w:pos="4680"/>
          <w:tab w:val="left" w:pos="8009"/>
        </w:tabs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kern w:val="0"/>
          <w14:ligatures w14:val="none"/>
        </w:rPr>
      </w:pPr>
      <w:r>
        <w:rPr>
          <w:rFonts w:ascii="Century Gothic" w:eastAsia="Times New Roman" w:hAnsi="Century Gothic" w:cs="Times New Roman"/>
          <w:b/>
          <w:bCs/>
          <w:color w:val="000000"/>
          <w:kern w:val="0"/>
          <w:sz w:val="36"/>
          <w:szCs w:val="36"/>
          <w14:ligatures w14:val="none"/>
        </w:rPr>
        <w:t>Admission</w:t>
      </w:r>
      <w:r w:rsidRPr="00415939">
        <w:rPr>
          <w:rFonts w:ascii="Century Gothic" w:eastAsia="Times New Roman" w:hAnsi="Century Gothic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Policy</w:t>
      </w:r>
    </w:p>
    <w:p w14:paraId="4BC2D44F" w14:textId="46FC5072" w:rsidR="00A91D99" w:rsidRDefault="00A91D99" w:rsidP="00A91D99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kern w:val="0"/>
          <w14:ligatures w14:val="none"/>
        </w:rPr>
      </w:pPr>
    </w:p>
    <w:p w14:paraId="0C57C759" w14:textId="3D02C83C" w:rsidR="00A91D99" w:rsidRDefault="00A91D99" w:rsidP="00A91D99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kern w:val="0"/>
          <w14:ligatures w14:val="none"/>
        </w:rPr>
      </w:pPr>
    </w:p>
    <w:p w14:paraId="27F00F30" w14:textId="4A643E34" w:rsidR="00A91D99" w:rsidRPr="00A91D99" w:rsidRDefault="00A91D99" w:rsidP="00A91D99">
      <w:pPr>
        <w:pStyle w:val="NormalWeb"/>
        <w:shd w:val="clear" w:color="auto" w:fill="FFFFFF"/>
        <w:spacing w:before="0" w:beforeAutospacing="0" w:after="225" w:afterAutospacing="0" w:line="408" w:lineRule="atLeast"/>
        <w:rPr>
          <w:rFonts w:ascii="Lato" w:hAnsi="Lato"/>
          <w:b/>
          <w:bCs/>
          <w:i/>
          <w:iCs/>
          <w:spacing w:val="5"/>
        </w:rPr>
      </w:pPr>
      <w:r w:rsidRPr="00E23A7B">
        <w:rPr>
          <w:rStyle w:val="Emphasis"/>
          <w:rFonts w:ascii="Lato" w:eastAsiaTheme="majorEastAsia" w:hAnsi="Lato"/>
          <w:b/>
          <w:bCs/>
          <w:i w:val="0"/>
          <w:iCs w:val="0"/>
          <w:spacing w:val="5"/>
        </w:rPr>
        <w:t>IB Standards</w:t>
      </w:r>
      <w:r w:rsidRPr="00E23A7B">
        <w:rPr>
          <w:rFonts w:ascii="Lato" w:hAnsi="Lato"/>
          <w:b/>
          <w:bCs/>
          <w:i/>
          <w:iCs/>
          <w:spacing w:val="5"/>
        </w:rPr>
        <w:t xml:space="preserve">  </w:t>
      </w:r>
    </w:p>
    <w:p w14:paraId="3F836A59" w14:textId="720147B9" w:rsidR="00A91D99" w:rsidRDefault="00A91D99" w:rsidP="00A91D99">
      <w:pPr>
        <w:pStyle w:val="paragraph"/>
        <w:shd w:val="clear" w:color="auto" w:fill="FFFFFF"/>
        <w:spacing w:before="0" w:beforeAutospacing="0" w:after="225" w:afterAutospacing="0" w:line="408" w:lineRule="atLeast"/>
        <w:rPr>
          <w:rFonts w:ascii="Lato" w:hAnsi="Lato"/>
          <w:color w:val="282828"/>
          <w:spacing w:val="5"/>
        </w:rPr>
      </w:pPr>
      <w:r>
        <w:rPr>
          <w:rStyle w:val="Strong"/>
          <w:rFonts w:ascii="Lato" w:eastAsiaTheme="majorEastAsia" w:hAnsi="Lato" w:cs="Arial"/>
          <w:color w:val="282828"/>
          <w:spacing w:val="5"/>
        </w:rPr>
        <w:t>Culture 1: The school secures access to an IB education for the broadest possible range of students.</w:t>
      </w:r>
    </w:p>
    <w:p w14:paraId="2F939DDE" w14:textId="037DB3B6" w:rsidR="00A91D99" w:rsidRDefault="00A91D99" w:rsidP="00A91D99">
      <w:pPr>
        <w:pStyle w:val="paragraph"/>
        <w:shd w:val="clear" w:color="auto" w:fill="FFFFFF"/>
        <w:spacing w:before="0" w:beforeAutospacing="0" w:after="225" w:afterAutospacing="0" w:line="408" w:lineRule="atLeast"/>
        <w:rPr>
          <w:rFonts w:ascii="Lato" w:hAnsi="Lato"/>
          <w:color w:val="282828"/>
          <w:spacing w:val="5"/>
        </w:rPr>
      </w:pPr>
      <w:r>
        <w:rPr>
          <w:rStyle w:val="Strong"/>
          <w:rFonts w:ascii="Lato" w:eastAsiaTheme="majorEastAsia" w:hAnsi="Lato" w:cs="Arial"/>
          <w:color w:val="282828"/>
          <w:spacing w:val="5"/>
        </w:rPr>
        <w:t>Culture 1.1: The school implements and reviews an access and/or admissions policy that clearly describes the conditions for participation in the school's programme(s).</w:t>
      </w:r>
    </w:p>
    <w:p w14:paraId="141E307E" w14:textId="77777777" w:rsidR="00A91D99" w:rsidRPr="00E23A7B" w:rsidRDefault="00A91D99" w:rsidP="00A91D99">
      <w:pPr>
        <w:spacing w:line="240" w:lineRule="auto"/>
        <w:rPr>
          <w:rFonts w:ascii="Lato" w:eastAsia="Times New Roman" w:hAnsi="Lato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D703014" w14:textId="14AECAC9" w:rsidR="00EF626F" w:rsidRPr="005815E8" w:rsidRDefault="00EF626F">
      <w:pPr>
        <w:rPr>
          <w:sz w:val="24"/>
          <w:szCs w:val="24"/>
        </w:rPr>
      </w:pPr>
      <w:r w:rsidRPr="005815E8">
        <w:rPr>
          <w:rFonts w:ascii="Lato" w:hAnsi="Lato"/>
          <w:sz w:val="24"/>
          <w:szCs w:val="24"/>
        </w:rPr>
        <w:t xml:space="preserve">Atlanta Public School Admission Policy: </w:t>
      </w:r>
      <w:hyperlink r:id="rId6" w:history="1">
        <w:r w:rsidRPr="005815E8">
          <w:rPr>
            <w:rStyle w:val="Hyperlink"/>
            <w:sz w:val="24"/>
            <w:szCs w:val="24"/>
          </w:rPr>
          <w:t>https://drive.google.com/file/d/1UUuDJaGKkdLDJe8BKh2Ka7K1A_UsllsV/view</w:t>
        </w:r>
      </w:hyperlink>
    </w:p>
    <w:p w14:paraId="267C5FD0" w14:textId="77777777" w:rsidR="00EF626F" w:rsidRDefault="00EF626F"/>
    <w:sectPr w:rsidR="00EF6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D99"/>
    <w:rsid w:val="00324744"/>
    <w:rsid w:val="004F4AB3"/>
    <w:rsid w:val="005815E8"/>
    <w:rsid w:val="0063511A"/>
    <w:rsid w:val="007C692F"/>
    <w:rsid w:val="007E7126"/>
    <w:rsid w:val="00853AEF"/>
    <w:rsid w:val="00A91D99"/>
    <w:rsid w:val="00EF626F"/>
    <w:rsid w:val="00FC765B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0306"/>
  <w15:docId w15:val="{37F69F57-F346-467A-BEE1-E6DCB8F3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D99"/>
  </w:style>
  <w:style w:type="paragraph" w:styleId="Heading1">
    <w:name w:val="heading 1"/>
    <w:basedOn w:val="Normal"/>
    <w:next w:val="Normal"/>
    <w:link w:val="Heading1Char"/>
    <w:uiPriority w:val="9"/>
    <w:qFormat/>
    <w:rsid w:val="00A91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D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D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D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D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D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D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D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D9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9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A91D99"/>
    <w:rPr>
      <w:i/>
      <w:iCs/>
    </w:rPr>
  </w:style>
  <w:style w:type="character" w:styleId="Strong">
    <w:name w:val="Strong"/>
    <w:basedOn w:val="DefaultParagraphFont"/>
    <w:uiPriority w:val="22"/>
    <w:qFormat/>
    <w:rsid w:val="00A91D99"/>
    <w:rPr>
      <w:b/>
      <w:bCs/>
    </w:rPr>
  </w:style>
  <w:style w:type="paragraph" w:customStyle="1" w:styleId="paragraph">
    <w:name w:val="paragraph"/>
    <w:basedOn w:val="Normal"/>
    <w:rsid w:val="00A9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F6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62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UUuDJaGKkdLDJe8BKh2Ka7K1A_UsllsV/view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Annette</dc:creator>
  <cp:keywords/>
  <dc:description/>
  <cp:lastModifiedBy>Mitchell, Annette</cp:lastModifiedBy>
  <cp:revision>2</cp:revision>
  <cp:lastPrinted>2025-03-06T21:49:00Z</cp:lastPrinted>
  <dcterms:created xsi:type="dcterms:W3CDTF">2024-06-10T01:30:00Z</dcterms:created>
  <dcterms:modified xsi:type="dcterms:W3CDTF">2025-03-06T22:28:00Z</dcterms:modified>
</cp:coreProperties>
</file>